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</w:p>
    <w:p w:rsidR="008A7EC2" w:rsidRDefault="00463BFA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640" cy="8787130"/>
            <wp:effectExtent l="0" t="0" r="0" b="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1.8.Размещение отчета на официальном сайте Учреждения в сети «Интернет», и направление его Учредителю осуществляется не позднее 1 сентября текущего года, отчет подписывается руководителем Учреждения и заверяется печатью.</w:t>
      </w:r>
    </w:p>
    <w:p w:rsidR="008A7EC2" w:rsidRDefault="008A7EC2" w:rsidP="008A7EC2">
      <w:pPr>
        <w:pStyle w:val="Style11"/>
        <w:widowControl/>
        <w:spacing w:line="240" w:lineRule="auto"/>
        <w:jc w:val="both"/>
      </w:pPr>
    </w:p>
    <w:p w:rsidR="008A7EC2" w:rsidRDefault="008A7EC2" w:rsidP="008A7EC2">
      <w:pPr>
        <w:pStyle w:val="Style11"/>
        <w:widowControl/>
        <w:spacing w:before="86" w:line="240" w:lineRule="auto"/>
        <w:jc w:val="center"/>
        <w:rPr>
          <w:rStyle w:val="FontStyle20"/>
          <w:sz w:val="28"/>
          <w:szCs w:val="28"/>
        </w:rPr>
      </w:pPr>
      <w:r>
        <w:rPr>
          <w:rStyle w:val="FontStyle18"/>
          <w:sz w:val="28"/>
          <w:szCs w:val="28"/>
        </w:rPr>
        <w:t>2.</w:t>
      </w:r>
      <w:r>
        <w:rPr>
          <w:rStyle w:val="FontStyle20"/>
          <w:sz w:val="28"/>
          <w:szCs w:val="28"/>
        </w:rPr>
        <w:t xml:space="preserve">Планирование и подготовка работ по </w:t>
      </w:r>
      <w:proofErr w:type="spellStart"/>
      <w:r>
        <w:rPr>
          <w:rStyle w:val="FontStyle20"/>
          <w:sz w:val="28"/>
          <w:szCs w:val="28"/>
        </w:rPr>
        <w:t>самообследованию</w:t>
      </w:r>
      <w:proofErr w:type="spellEnd"/>
      <w:r>
        <w:rPr>
          <w:rStyle w:val="FontStyle20"/>
          <w:sz w:val="28"/>
          <w:szCs w:val="28"/>
        </w:rPr>
        <w:t xml:space="preserve"> ДОУ</w:t>
      </w:r>
    </w:p>
    <w:p w:rsidR="008A7EC2" w:rsidRDefault="008A7EC2" w:rsidP="008A7EC2">
      <w:pPr>
        <w:pStyle w:val="Style9"/>
        <w:widowControl/>
        <w:spacing w:line="240" w:lineRule="auto"/>
      </w:pPr>
    </w:p>
    <w:p w:rsidR="008A7EC2" w:rsidRDefault="008A7EC2" w:rsidP="008A7EC2">
      <w:pPr>
        <w:pStyle w:val="Style9"/>
        <w:widowControl/>
        <w:spacing w:before="113"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2.1. Руководитель учреждения издает приказ о порядке, сроках проведения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 xml:space="preserve"> и составе комиссии по проведению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 xml:space="preserve"> (далее Комиссии).</w:t>
      </w: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2.2.Председателем Комиссии является руководитель дошкольного образовательного учреждения, заместителем председателя Комиссии является заместитель руководителя.</w:t>
      </w:r>
    </w:p>
    <w:p w:rsidR="008A7EC2" w:rsidRDefault="008A7EC2" w:rsidP="008A7EC2">
      <w:pPr>
        <w:pStyle w:val="Style9"/>
        <w:widowControl/>
        <w:spacing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2.3.Для проведения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 xml:space="preserve"> в состав Комиссии включаются:</w:t>
      </w:r>
    </w:p>
    <w:p w:rsidR="008A7EC2" w:rsidRDefault="008A7EC2" w:rsidP="008A7EC2">
      <w:pPr>
        <w:pStyle w:val="Style1"/>
        <w:widowControl/>
        <w:numPr>
          <w:ilvl w:val="0"/>
          <w:numId w:val="1"/>
        </w:numPr>
        <w:tabs>
          <w:tab w:val="left" w:pos="173"/>
        </w:tabs>
        <w:spacing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представители коллегиальных органов управления Учреждением;</w:t>
      </w:r>
    </w:p>
    <w:p w:rsidR="008A7EC2" w:rsidRDefault="008A7EC2" w:rsidP="008A7EC2">
      <w:pPr>
        <w:pStyle w:val="Style1"/>
        <w:widowControl/>
        <w:numPr>
          <w:ilvl w:val="0"/>
          <w:numId w:val="1"/>
        </w:numPr>
        <w:tabs>
          <w:tab w:val="left" w:pos="173"/>
        </w:tabs>
        <w:spacing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при необходимости представители иных органов и организаций.</w:t>
      </w:r>
    </w:p>
    <w:p w:rsidR="008A7EC2" w:rsidRDefault="008A7EC2" w:rsidP="008A7EC2">
      <w:pPr>
        <w:pStyle w:val="Style1"/>
        <w:widowControl/>
        <w:tabs>
          <w:tab w:val="left" w:pos="720"/>
        </w:tabs>
        <w:spacing w:before="7"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2.4.</w:t>
      </w:r>
      <w:r>
        <w:rPr>
          <w:rStyle w:val="FontStyle21"/>
          <w:sz w:val="28"/>
          <w:szCs w:val="28"/>
        </w:rPr>
        <w:tab/>
        <w:t xml:space="preserve">При подготовке к проведению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 xml:space="preserve"> председатель</w:t>
      </w:r>
      <w:r>
        <w:rPr>
          <w:rStyle w:val="FontStyle21"/>
          <w:sz w:val="28"/>
          <w:szCs w:val="28"/>
        </w:rPr>
        <w:br/>
        <w:t>Комиссии проводит организационное подготовительное совещание с</w:t>
      </w:r>
      <w:r>
        <w:rPr>
          <w:rStyle w:val="FontStyle21"/>
          <w:sz w:val="28"/>
          <w:szCs w:val="28"/>
        </w:rPr>
        <w:br/>
        <w:t>членами Комиссии, на котором:</w:t>
      </w:r>
    </w:p>
    <w:p w:rsidR="008A7EC2" w:rsidRDefault="008A7EC2" w:rsidP="008A7EC2">
      <w:pPr>
        <w:pStyle w:val="Style1"/>
        <w:widowControl/>
        <w:tabs>
          <w:tab w:val="left" w:pos="173"/>
        </w:tabs>
        <w:spacing w:before="7"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ab/>
        <w:t xml:space="preserve">рассматривается и утверждается план проведения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>;</w:t>
      </w:r>
    </w:p>
    <w:p w:rsidR="008A7EC2" w:rsidRDefault="008A7EC2" w:rsidP="008A7EC2">
      <w:pPr>
        <w:pStyle w:val="Style1"/>
        <w:widowControl/>
        <w:numPr>
          <w:ilvl w:val="0"/>
          <w:numId w:val="2"/>
        </w:numPr>
        <w:tabs>
          <w:tab w:val="left" w:pos="360"/>
        </w:tabs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>;</w:t>
      </w:r>
    </w:p>
    <w:p w:rsidR="008A7EC2" w:rsidRDefault="008A7EC2" w:rsidP="008A7EC2">
      <w:pPr>
        <w:pStyle w:val="Style1"/>
        <w:widowControl/>
        <w:numPr>
          <w:ilvl w:val="0"/>
          <w:numId w:val="2"/>
        </w:numPr>
        <w:tabs>
          <w:tab w:val="left" w:pos="360"/>
        </w:tabs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уточняются вопросы, подлежащие изучению и оценке в ходе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>;</w:t>
      </w:r>
    </w:p>
    <w:p w:rsidR="008A7EC2" w:rsidRDefault="008A7EC2" w:rsidP="008A7EC2">
      <w:pPr>
        <w:pStyle w:val="Style1"/>
        <w:widowControl/>
        <w:numPr>
          <w:ilvl w:val="0"/>
          <w:numId w:val="2"/>
        </w:numPr>
        <w:tabs>
          <w:tab w:val="left" w:pos="360"/>
        </w:tabs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>, о мест</w:t>
      </w:r>
      <w:proofErr w:type="gramStart"/>
      <w:r>
        <w:rPr>
          <w:rStyle w:val="FontStyle21"/>
          <w:sz w:val="28"/>
          <w:szCs w:val="28"/>
        </w:rPr>
        <w:t>е(</w:t>
      </w:r>
      <w:proofErr w:type="gramEnd"/>
      <w:r>
        <w:rPr>
          <w:rStyle w:val="FontStyle21"/>
          <w:sz w:val="28"/>
          <w:szCs w:val="28"/>
        </w:rPr>
        <w:t xml:space="preserve">ах) и времени предоставления членам Комиссии необходимых документов и материалов для проведения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>, о контактных лицах;</w:t>
      </w:r>
    </w:p>
    <w:p w:rsidR="008A7EC2" w:rsidRDefault="008A7EC2" w:rsidP="008A7EC2">
      <w:pPr>
        <w:pStyle w:val="Style1"/>
        <w:widowControl/>
        <w:tabs>
          <w:tab w:val="left" w:pos="202"/>
        </w:tabs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ab/>
        <w:t xml:space="preserve">определяются сроки предварительного и окончательного рассмотрения на Комиссии результатов </w:t>
      </w:r>
      <w:proofErr w:type="spellStart"/>
      <w:r>
        <w:rPr>
          <w:rStyle w:val="FontStyle21"/>
          <w:sz w:val="28"/>
          <w:szCs w:val="28"/>
        </w:rPr>
        <w:t>самоообследования</w:t>
      </w:r>
      <w:proofErr w:type="spellEnd"/>
      <w:r>
        <w:rPr>
          <w:rStyle w:val="FontStyle21"/>
          <w:sz w:val="28"/>
          <w:szCs w:val="28"/>
        </w:rPr>
        <w:t>.</w:t>
      </w:r>
    </w:p>
    <w:p w:rsidR="008A7EC2" w:rsidRDefault="008A7EC2" w:rsidP="008A7EC2">
      <w:pPr>
        <w:pStyle w:val="Style1"/>
        <w:widowControl/>
        <w:tabs>
          <w:tab w:val="left" w:pos="720"/>
        </w:tabs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2.5.</w:t>
      </w:r>
      <w:r>
        <w:rPr>
          <w:rStyle w:val="FontStyle21"/>
          <w:sz w:val="28"/>
          <w:szCs w:val="28"/>
        </w:rPr>
        <w:tab/>
        <w:t>Председатель Комиссии на организационном подготовительном</w:t>
      </w:r>
      <w:r>
        <w:rPr>
          <w:rStyle w:val="FontStyle21"/>
          <w:sz w:val="28"/>
          <w:szCs w:val="28"/>
        </w:rPr>
        <w:br/>
        <w:t>совещании определяет:</w:t>
      </w:r>
    </w:p>
    <w:p w:rsidR="008A7EC2" w:rsidRDefault="008A7EC2" w:rsidP="008A7EC2">
      <w:pPr>
        <w:pStyle w:val="Style1"/>
        <w:widowControl/>
        <w:tabs>
          <w:tab w:val="left" w:pos="324"/>
        </w:tabs>
        <w:spacing w:before="58"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ab/>
        <w:t xml:space="preserve">порядок взаимодействия между членами Комиссии и сотрудниками дошкольного образовательного учреждения в ходе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>;</w:t>
      </w:r>
    </w:p>
    <w:p w:rsidR="008A7EC2" w:rsidRDefault="008A7EC2" w:rsidP="008A7EC2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 xml:space="preserve">, способствующее оперативному решению вопросов, возникающих у членов Комиссии при проведении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>;</w:t>
      </w:r>
    </w:p>
    <w:p w:rsidR="008A7EC2" w:rsidRDefault="008A7EC2" w:rsidP="008A7EC2">
      <w:pPr>
        <w:pStyle w:val="Style12"/>
        <w:widowControl/>
        <w:numPr>
          <w:ilvl w:val="0"/>
          <w:numId w:val="3"/>
        </w:numPr>
        <w:tabs>
          <w:tab w:val="left" w:pos="166"/>
        </w:tabs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ответственное лицо за свод и оформление результатов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 xml:space="preserve"> дошкольного образовательного учреждения в виде отчета, включающего аналитическую  часть  и  результаты  анализа показателей деятельности учреждения, подлежащего </w:t>
      </w:r>
      <w:proofErr w:type="spellStart"/>
      <w:r>
        <w:rPr>
          <w:rStyle w:val="FontStyle21"/>
          <w:sz w:val="28"/>
          <w:szCs w:val="28"/>
        </w:rPr>
        <w:t>самообследованию</w:t>
      </w:r>
      <w:proofErr w:type="spellEnd"/>
      <w:r>
        <w:rPr>
          <w:rStyle w:val="FontStyle21"/>
          <w:sz w:val="28"/>
          <w:szCs w:val="28"/>
        </w:rPr>
        <w:t>.</w:t>
      </w:r>
    </w:p>
    <w:p w:rsidR="008A7EC2" w:rsidRDefault="008A7EC2" w:rsidP="008A7EC2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2.6. В план проведения </w:t>
      </w:r>
      <w:proofErr w:type="spellStart"/>
      <w:r>
        <w:rPr>
          <w:rStyle w:val="FontStyle21"/>
          <w:sz w:val="28"/>
          <w:szCs w:val="28"/>
        </w:rPr>
        <w:t>самообследования</w:t>
      </w:r>
      <w:proofErr w:type="spellEnd"/>
      <w:r>
        <w:rPr>
          <w:rStyle w:val="FontStyle21"/>
          <w:sz w:val="28"/>
          <w:szCs w:val="28"/>
        </w:rPr>
        <w:t xml:space="preserve"> в обязательном порядке включается:</w:t>
      </w:r>
    </w:p>
    <w:p w:rsidR="008A7EC2" w:rsidRDefault="008A7EC2" w:rsidP="008A7EC2">
      <w:pPr>
        <w:pStyle w:val="Style9"/>
        <w:widowControl/>
        <w:spacing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2.6.1. Проведение оценки:</w:t>
      </w:r>
    </w:p>
    <w:p w:rsidR="008A7EC2" w:rsidRDefault="008A7EC2" w:rsidP="008A7EC2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организации образовательной деятельности,</w:t>
      </w:r>
    </w:p>
    <w:p w:rsidR="008A7EC2" w:rsidRDefault="008A7EC2" w:rsidP="008A7EC2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системы управления дошкольного образовательного учреждения,</w:t>
      </w:r>
    </w:p>
    <w:p w:rsidR="008A7EC2" w:rsidRDefault="008A7EC2" w:rsidP="008A7EC2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содержания и качества подготовки воспитанников,</w:t>
      </w:r>
    </w:p>
    <w:p w:rsidR="008A7EC2" w:rsidRDefault="008A7EC2" w:rsidP="008A7EC2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lastRenderedPageBreak/>
        <w:t>организации учебного процесса,</w:t>
      </w:r>
    </w:p>
    <w:p w:rsidR="008A7EC2" w:rsidRDefault="008A7EC2" w:rsidP="008A7EC2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8A7EC2" w:rsidRDefault="008A7EC2" w:rsidP="008A7EC2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функционирования внутренней системы оценки качества образования;</w:t>
      </w:r>
    </w:p>
    <w:p w:rsidR="008A7EC2" w:rsidRDefault="008A7EC2" w:rsidP="008A7EC2">
      <w:pPr>
        <w:pStyle w:val="Style14"/>
        <w:widowControl/>
        <w:spacing w:before="53" w:line="240" w:lineRule="auto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-медицинского обеспечения дошкольного образовательного учреждения, системы охраны здоровья воспитанников;</w:t>
      </w:r>
    </w:p>
    <w:p w:rsidR="008A7EC2" w:rsidRDefault="008A7EC2" w:rsidP="008A7EC2">
      <w:pPr>
        <w:widowControl/>
        <w:autoSpaceDE/>
        <w:autoSpaceDN/>
        <w:adjustRightInd/>
        <w:rPr>
          <w:rStyle w:val="FontStyle17"/>
          <w:sz w:val="28"/>
          <w:szCs w:val="28"/>
        </w:rPr>
        <w:sectPr w:rsidR="008A7EC2">
          <w:pgSz w:w="11905" w:h="16837"/>
          <w:pgMar w:top="339" w:right="565" w:bottom="568" w:left="1276" w:header="720" w:footer="720" w:gutter="0"/>
          <w:cols w:space="720"/>
        </w:sectPr>
      </w:pPr>
      <w:bookmarkStart w:id="0" w:name="_GoBack"/>
      <w:bookmarkEnd w:id="0"/>
    </w:p>
    <w:p w:rsidR="008A7EC2" w:rsidRDefault="008A7EC2" w:rsidP="008A7EC2">
      <w:pPr>
        <w:pStyle w:val="Style4"/>
        <w:widowControl/>
        <w:tabs>
          <w:tab w:val="left" w:pos="151"/>
        </w:tabs>
        <w:spacing w:before="58" w:line="240" w:lineRule="auto"/>
        <w:jc w:val="lef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lastRenderedPageBreak/>
        <w:t>-</w:t>
      </w:r>
      <w:r>
        <w:rPr>
          <w:rStyle w:val="FontStyle17"/>
          <w:sz w:val="28"/>
          <w:szCs w:val="28"/>
        </w:rPr>
        <w:tab/>
        <w:t>организации питания;</w:t>
      </w:r>
    </w:p>
    <w:p w:rsidR="008A7EC2" w:rsidRDefault="008A7EC2" w:rsidP="008A7EC2">
      <w:pPr>
        <w:pStyle w:val="Style13"/>
        <w:widowControl/>
        <w:spacing w:before="65"/>
        <w:jc w:val="center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3.Обобщение полученных результатов и формирование отчета</w:t>
      </w:r>
    </w:p>
    <w:p w:rsidR="008A7EC2" w:rsidRDefault="008A7EC2" w:rsidP="008A7EC2">
      <w:pPr>
        <w:pStyle w:val="Style6"/>
        <w:widowControl/>
        <w:spacing w:before="106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3.1. Информация, полученная в результате сбора сведений в соответствии с утверждённым планом </w:t>
      </w:r>
      <w:proofErr w:type="spellStart"/>
      <w:r>
        <w:rPr>
          <w:rStyle w:val="FontStyle17"/>
          <w:sz w:val="28"/>
          <w:szCs w:val="28"/>
        </w:rPr>
        <w:t>самообследования</w:t>
      </w:r>
      <w:proofErr w:type="spellEnd"/>
      <w:r>
        <w:rPr>
          <w:rStyle w:val="FontStyle17"/>
          <w:sz w:val="28"/>
          <w:szCs w:val="28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>
        <w:rPr>
          <w:rStyle w:val="FontStyle17"/>
          <w:sz w:val="28"/>
          <w:szCs w:val="28"/>
        </w:rPr>
        <w:t>самообследования</w:t>
      </w:r>
      <w:proofErr w:type="spellEnd"/>
      <w:r>
        <w:rPr>
          <w:rStyle w:val="FontStyle17"/>
          <w:sz w:val="28"/>
          <w:szCs w:val="28"/>
        </w:rPr>
        <w:t xml:space="preserve"> дошкольного образовательного учреждения, не </w:t>
      </w:r>
      <w:proofErr w:type="gramStart"/>
      <w:r>
        <w:rPr>
          <w:rStyle w:val="FontStyle17"/>
          <w:sz w:val="28"/>
          <w:szCs w:val="28"/>
        </w:rPr>
        <w:t>позднее</w:t>
      </w:r>
      <w:proofErr w:type="gramEnd"/>
      <w:r>
        <w:rPr>
          <w:rStyle w:val="FontStyle17"/>
          <w:sz w:val="28"/>
          <w:szCs w:val="28"/>
        </w:rPr>
        <w:t xml:space="preserve"> чем за три дня до предварительного рассмотрения на Комиссии результатов </w:t>
      </w:r>
      <w:proofErr w:type="spellStart"/>
      <w:r>
        <w:rPr>
          <w:rStyle w:val="FontStyle17"/>
          <w:sz w:val="28"/>
          <w:szCs w:val="28"/>
        </w:rPr>
        <w:t>самообследования</w:t>
      </w:r>
      <w:proofErr w:type="spellEnd"/>
      <w:r>
        <w:rPr>
          <w:rStyle w:val="FontStyle17"/>
          <w:sz w:val="28"/>
          <w:szCs w:val="28"/>
        </w:rPr>
        <w:t>.</w:t>
      </w:r>
    </w:p>
    <w:p w:rsidR="008A7EC2" w:rsidRDefault="008A7EC2" w:rsidP="008A7EC2">
      <w:pPr>
        <w:pStyle w:val="Style15"/>
        <w:widowControl/>
        <w:spacing w:line="240" w:lineRule="auto"/>
        <w:rPr>
          <w:rStyle w:val="FontStyle17"/>
          <w:sz w:val="28"/>
          <w:szCs w:val="28"/>
          <w:vertAlign w:val="superscript"/>
        </w:rPr>
      </w:pPr>
      <w:r>
        <w:rPr>
          <w:rStyle w:val="FontStyle17"/>
          <w:sz w:val="28"/>
          <w:szCs w:val="28"/>
        </w:rPr>
        <w:t xml:space="preserve">3.2. Лицо ответственное, за свод и оформление результатов </w:t>
      </w:r>
      <w:proofErr w:type="spellStart"/>
      <w:r>
        <w:rPr>
          <w:rStyle w:val="FontStyle17"/>
          <w:sz w:val="28"/>
          <w:szCs w:val="28"/>
        </w:rPr>
        <w:t>самообследования</w:t>
      </w:r>
      <w:proofErr w:type="spellEnd"/>
      <w:r>
        <w:rPr>
          <w:rStyle w:val="FontStyle17"/>
          <w:sz w:val="28"/>
          <w:szCs w:val="28"/>
        </w:rPr>
        <w:t xml:space="preserve"> дошкольного образовательного учреждения, обобщает полученные данные и оформляет в виде отчёта, включающего аналитическую часть и результаты анализа показателей деятельности учреждения</w:t>
      </w:r>
      <w:proofErr w:type="gramStart"/>
      <w:r>
        <w:rPr>
          <w:rStyle w:val="FontStyle17"/>
          <w:sz w:val="28"/>
          <w:szCs w:val="28"/>
        </w:rPr>
        <w:t>.</w:t>
      </w:r>
      <w:proofErr w:type="gramEnd"/>
      <w:r>
        <w:rPr>
          <w:rStyle w:val="FontStyle17"/>
          <w:sz w:val="28"/>
          <w:szCs w:val="28"/>
        </w:rPr>
        <w:t xml:space="preserve"> </w:t>
      </w:r>
      <w:proofErr w:type="gramStart"/>
      <w:r>
        <w:rPr>
          <w:rStyle w:val="FontStyle17"/>
          <w:sz w:val="28"/>
          <w:szCs w:val="28"/>
        </w:rPr>
        <w:t>п</w:t>
      </w:r>
      <w:proofErr w:type="gramEnd"/>
      <w:r>
        <w:rPr>
          <w:rStyle w:val="FontStyle17"/>
          <w:sz w:val="28"/>
          <w:szCs w:val="28"/>
        </w:rPr>
        <w:t xml:space="preserve">одлежащего </w:t>
      </w:r>
      <w:proofErr w:type="spellStart"/>
      <w:r>
        <w:rPr>
          <w:rStyle w:val="FontStyle17"/>
          <w:sz w:val="28"/>
          <w:szCs w:val="28"/>
        </w:rPr>
        <w:t>самообследованию</w:t>
      </w:r>
      <w:proofErr w:type="spellEnd"/>
      <w:r>
        <w:rPr>
          <w:rStyle w:val="FontStyle17"/>
          <w:sz w:val="28"/>
          <w:szCs w:val="28"/>
        </w:rPr>
        <w:t xml:space="preserve"> (далее Отчёт). </w:t>
      </w:r>
    </w:p>
    <w:p w:rsidR="008A7EC2" w:rsidRDefault="008A7EC2" w:rsidP="008A7EC2">
      <w:pPr>
        <w:pStyle w:val="Style15"/>
        <w:widowControl/>
        <w:spacing w:line="240" w:lineRule="auto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3.3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>
        <w:rPr>
          <w:rStyle w:val="FontStyle17"/>
          <w:sz w:val="28"/>
          <w:szCs w:val="28"/>
        </w:rPr>
        <w:t>самообследования</w:t>
      </w:r>
      <w:proofErr w:type="spellEnd"/>
      <w:r>
        <w:rPr>
          <w:rStyle w:val="FontStyle17"/>
          <w:sz w:val="28"/>
          <w:szCs w:val="28"/>
        </w:rPr>
        <w:t>.</w:t>
      </w:r>
    </w:p>
    <w:p w:rsidR="008A7EC2" w:rsidRDefault="008A7EC2" w:rsidP="008A7EC2">
      <w:pPr>
        <w:pStyle w:val="Style4"/>
        <w:widowControl/>
        <w:tabs>
          <w:tab w:val="left" w:pos="432"/>
        </w:tabs>
        <w:spacing w:line="240" w:lineRule="auto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3.4.</w:t>
      </w:r>
      <w:r>
        <w:rPr>
          <w:rStyle w:val="FontStyle17"/>
          <w:sz w:val="28"/>
          <w:szCs w:val="28"/>
        </w:rPr>
        <w:tab/>
        <w:t>С учетом поступивших от членов Комиссии предложений, рекомендаций и замечаний по Отчёт председатель Комиссии назначает срок для окончательного рассмотрения Отчёта.</w:t>
      </w:r>
    </w:p>
    <w:p w:rsidR="008A7EC2" w:rsidRDefault="008A7EC2" w:rsidP="008A7EC2">
      <w:pPr>
        <w:pStyle w:val="Style4"/>
        <w:widowControl/>
        <w:tabs>
          <w:tab w:val="left" w:pos="432"/>
        </w:tabs>
        <w:spacing w:line="240" w:lineRule="auto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3.5.</w:t>
      </w:r>
      <w:r>
        <w:rPr>
          <w:rStyle w:val="FontStyle17"/>
          <w:sz w:val="28"/>
          <w:szCs w:val="28"/>
        </w:rPr>
        <w:tab/>
        <w:t xml:space="preserve">После окончательного рассмотрения результатов </w:t>
      </w:r>
      <w:proofErr w:type="spellStart"/>
      <w:r>
        <w:rPr>
          <w:rStyle w:val="FontStyle17"/>
          <w:sz w:val="28"/>
          <w:szCs w:val="28"/>
        </w:rPr>
        <w:t>самообследования</w:t>
      </w:r>
      <w:proofErr w:type="spellEnd"/>
      <w:r>
        <w:rPr>
          <w:rStyle w:val="FontStyle17"/>
          <w:sz w:val="28"/>
          <w:szCs w:val="28"/>
        </w:rPr>
        <w:t xml:space="preserve"> итоговая форма Отчёта направляется на рассмотрение органа коллективного управления учреждения, к компетенции которого относится решение данного</w:t>
      </w:r>
    </w:p>
    <w:p w:rsidR="008A7EC2" w:rsidRDefault="008A7EC2" w:rsidP="008A7EC2">
      <w:pPr>
        <w:pStyle w:val="Style6"/>
        <w:widowControl/>
        <w:spacing w:before="7"/>
        <w:jc w:val="lef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вопроса.</w:t>
      </w:r>
    </w:p>
    <w:p w:rsidR="008A7EC2" w:rsidRDefault="008A7EC2" w:rsidP="008A7EC2">
      <w:pPr>
        <w:pStyle w:val="Style13"/>
        <w:widowControl/>
        <w:jc w:val="center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4. Ответственность</w:t>
      </w:r>
    </w:p>
    <w:p w:rsidR="008A7EC2" w:rsidRDefault="008A7EC2" w:rsidP="008A7EC2">
      <w:pPr>
        <w:pStyle w:val="Style6"/>
        <w:widowControl/>
      </w:pPr>
    </w:p>
    <w:p w:rsidR="008A7EC2" w:rsidRDefault="008A7EC2" w:rsidP="008A7EC2">
      <w:pPr>
        <w:pStyle w:val="Style6"/>
        <w:widowControl/>
        <w:spacing w:before="91"/>
        <w:rPr>
          <w:rStyle w:val="FontStyle23"/>
          <w:sz w:val="28"/>
          <w:szCs w:val="28"/>
        </w:rPr>
      </w:pPr>
      <w:r>
        <w:rPr>
          <w:rStyle w:val="FontStyle17"/>
          <w:sz w:val="28"/>
          <w:szCs w:val="28"/>
        </w:rPr>
        <w:t xml:space="preserve">4.1 </w:t>
      </w:r>
      <w:r>
        <w:rPr>
          <w:rStyle w:val="FontStyle21"/>
          <w:spacing w:val="-10"/>
          <w:sz w:val="28"/>
          <w:szCs w:val="28"/>
        </w:rPr>
        <w:t xml:space="preserve">Заместитель </w:t>
      </w:r>
      <w:r>
        <w:rPr>
          <w:rStyle w:val="FontStyle17"/>
          <w:sz w:val="28"/>
          <w:szCs w:val="28"/>
        </w:rPr>
        <w:t xml:space="preserve"> руководителя учреждения, руководители структурных подразделений,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8A7EC2" w:rsidRDefault="008A7EC2" w:rsidP="008A7EC2">
      <w:pPr>
        <w:pStyle w:val="Style6"/>
        <w:widowControl/>
        <w:tabs>
          <w:tab w:val="right" w:pos="9331"/>
        </w:tabs>
        <w:spacing w:before="91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4.2 Ответственным лицом является руководитель учреждения.</w:t>
      </w:r>
    </w:p>
    <w:p w:rsidR="008A7EC2" w:rsidRDefault="008A7EC2" w:rsidP="008A7EC2">
      <w:pPr>
        <w:pStyle w:val="Style4"/>
        <w:widowControl/>
        <w:tabs>
          <w:tab w:val="left" w:pos="151"/>
        </w:tabs>
        <w:spacing w:line="240" w:lineRule="auto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 является  руководитель учреждения или уполномоченное им лицо. </w:t>
      </w:r>
    </w:p>
    <w:p w:rsidR="008A7EC2" w:rsidRDefault="008A7EC2" w:rsidP="008A7EC2">
      <w:pPr>
        <w:pStyle w:val="Style4"/>
        <w:widowControl/>
        <w:tabs>
          <w:tab w:val="left" w:pos="151"/>
        </w:tabs>
        <w:spacing w:line="240" w:lineRule="auto"/>
        <w:rPr>
          <w:rStyle w:val="FontStyle17"/>
          <w:b/>
          <w:sz w:val="28"/>
          <w:szCs w:val="28"/>
        </w:rPr>
      </w:pPr>
      <w:r>
        <w:rPr>
          <w:rStyle w:val="FontStyle17"/>
          <w:b/>
          <w:sz w:val="28"/>
          <w:szCs w:val="28"/>
        </w:rPr>
        <w:t>5. Настоящее Положение действует до создания нового.</w:t>
      </w:r>
    </w:p>
    <w:p w:rsidR="008A7EC2" w:rsidRDefault="008A7EC2" w:rsidP="008A7EC2">
      <w:pPr>
        <w:pStyle w:val="Style6"/>
        <w:widowControl/>
        <w:ind w:right="5530"/>
        <w:jc w:val="left"/>
      </w:pPr>
    </w:p>
    <w:p w:rsidR="00397E29" w:rsidRDefault="00463BFA"/>
    <w:sectPr w:rsidR="0039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02838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44"/>
    <w:rsid w:val="002B6728"/>
    <w:rsid w:val="00325C4A"/>
    <w:rsid w:val="00463BFA"/>
    <w:rsid w:val="00734F44"/>
    <w:rsid w:val="008A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8A7EC2"/>
    <w:pPr>
      <w:spacing w:line="374" w:lineRule="exact"/>
      <w:jc w:val="both"/>
    </w:pPr>
  </w:style>
  <w:style w:type="paragraph" w:customStyle="1" w:styleId="Style4">
    <w:name w:val="Style4"/>
    <w:basedOn w:val="a"/>
    <w:rsid w:val="008A7EC2"/>
    <w:pPr>
      <w:spacing w:line="324" w:lineRule="exact"/>
      <w:jc w:val="both"/>
    </w:pPr>
  </w:style>
  <w:style w:type="paragraph" w:customStyle="1" w:styleId="Style6">
    <w:name w:val="Style6"/>
    <w:basedOn w:val="a"/>
    <w:rsid w:val="008A7EC2"/>
    <w:pPr>
      <w:jc w:val="both"/>
    </w:pPr>
  </w:style>
  <w:style w:type="paragraph" w:customStyle="1" w:styleId="Style9">
    <w:name w:val="Style9"/>
    <w:basedOn w:val="a"/>
    <w:rsid w:val="008A7EC2"/>
    <w:pPr>
      <w:spacing w:line="382" w:lineRule="exact"/>
      <w:jc w:val="both"/>
    </w:pPr>
  </w:style>
  <w:style w:type="paragraph" w:customStyle="1" w:styleId="Style11">
    <w:name w:val="Style11"/>
    <w:basedOn w:val="a"/>
    <w:rsid w:val="008A7EC2"/>
    <w:pPr>
      <w:spacing w:line="371" w:lineRule="exact"/>
    </w:pPr>
  </w:style>
  <w:style w:type="paragraph" w:customStyle="1" w:styleId="Style12">
    <w:name w:val="Style12"/>
    <w:basedOn w:val="a"/>
    <w:rsid w:val="008A7EC2"/>
    <w:pPr>
      <w:spacing w:line="367" w:lineRule="exact"/>
    </w:pPr>
  </w:style>
  <w:style w:type="paragraph" w:customStyle="1" w:styleId="Style13">
    <w:name w:val="Style13"/>
    <w:basedOn w:val="a"/>
    <w:rsid w:val="008A7EC2"/>
  </w:style>
  <w:style w:type="paragraph" w:customStyle="1" w:styleId="Style14">
    <w:name w:val="Style14"/>
    <w:basedOn w:val="a"/>
    <w:rsid w:val="008A7EC2"/>
    <w:pPr>
      <w:spacing w:line="317" w:lineRule="exact"/>
      <w:jc w:val="both"/>
    </w:pPr>
  </w:style>
  <w:style w:type="paragraph" w:customStyle="1" w:styleId="Style15">
    <w:name w:val="Style15"/>
    <w:basedOn w:val="a"/>
    <w:rsid w:val="008A7EC2"/>
    <w:pPr>
      <w:spacing w:line="317" w:lineRule="exact"/>
      <w:ind w:firstLine="194"/>
      <w:jc w:val="both"/>
    </w:pPr>
  </w:style>
  <w:style w:type="character" w:customStyle="1" w:styleId="FontStyle17">
    <w:name w:val="Font Style17"/>
    <w:rsid w:val="008A7EC2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8A7EC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8A7E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1">
    <w:name w:val="Font Style21"/>
    <w:rsid w:val="008A7EC2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rsid w:val="008A7EC2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63B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B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8A7EC2"/>
    <w:pPr>
      <w:spacing w:line="374" w:lineRule="exact"/>
      <w:jc w:val="both"/>
    </w:pPr>
  </w:style>
  <w:style w:type="paragraph" w:customStyle="1" w:styleId="Style4">
    <w:name w:val="Style4"/>
    <w:basedOn w:val="a"/>
    <w:rsid w:val="008A7EC2"/>
    <w:pPr>
      <w:spacing w:line="324" w:lineRule="exact"/>
      <w:jc w:val="both"/>
    </w:pPr>
  </w:style>
  <w:style w:type="paragraph" w:customStyle="1" w:styleId="Style6">
    <w:name w:val="Style6"/>
    <w:basedOn w:val="a"/>
    <w:rsid w:val="008A7EC2"/>
    <w:pPr>
      <w:jc w:val="both"/>
    </w:pPr>
  </w:style>
  <w:style w:type="paragraph" w:customStyle="1" w:styleId="Style9">
    <w:name w:val="Style9"/>
    <w:basedOn w:val="a"/>
    <w:rsid w:val="008A7EC2"/>
    <w:pPr>
      <w:spacing w:line="382" w:lineRule="exact"/>
      <w:jc w:val="both"/>
    </w:pPr>
  </w:style>
  <w:style w:type="paragraph" w:customStyle="1" w:styleId="Style11">
    <w:name w:val="Style11"/>
    <w:basedOn w:val="a"/>
    <w:rsid w:val="008A7EC2"/>
    <w:pPr>
      <w:spacing w:line="371" w:lineRule="exact"/>
    </w:pPr>
  </w:style>
  <w:style w:type="paragraph" w:customStyle="1" w:styleId="Style12">
    <w:name w:val="Style12"/>
    <w:basedOn w:val="a"/>
    <w:rsid w:val="008A7EC2"/>
    <w:pPr>
      <w:spacing w:line="367" w:lineRule="exact"/>
    </w:pPr>
  </w:style>
  <w:style w:type="paragraph" w:customStyle="1" w:styleId="Style13">
    <w:name w:val="Style13"/>
    <w:basedOn w:val="a"/>
    <w:rsid w:val="008A7EC2"/>
  </w:style>
  <w:style w:type="paragraph" w:customStyle="1" w:styleId="Style14">
    <w:name w:val="Style14"/>
    <w:basedOn w:val="a"/>
    <w:rsid w:val="008A7EC2"/>
    <w:pPr>
      <w:spacing w:line="317" w:lineRule="exact"/>
      <w:jc w:val="both"/>
    </w:pPr>
  </w:style>
  <w:style w:type="paragraph" w:customStyle="1" w:styleId="Style15">
    <w:name w:val="Style15"/>
    <w:basedOn w:val="a"/>
    <w:rsid w:val="008A7EC2"/>
    <w:pPr>
      <w:spacing w:line="317" w:lineRule="exact"/>
      <w:ind w:firstLine="194"/>
      <w:jc w:val="both"/>
    </w:pPr>
  </w:style>
  <w:style w:type="character" w:customStyle="1" w:styleId="FontStyle17">
    <w:name w:val="Font Style17"/>
    <w:rsid w:val="008A7EC2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8A7EC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8A7E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1">
    <w:name w:val="Font Style21"/>
    <w:rsid w:val="008A7EC2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rsid w:val="008A7EC2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63B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B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4014</Characters>
  <Application>Microsoft Office Word</Application>
  <DocSecurity>0</DocSecurity>
  <Lines>33</Lines>
  <Paragraphs>9</Paragraphs>
  <ScaleCrop>false</ScaleCrop>
  <Company>-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2020-03-03T07:09:00Z</dcterms:created>
  <dcterms:modified xsi:type="dcterms:W3CDTF">2020-03-03T07:10:00Z</dcterms:modified>
</cp:coreProperties>
</file>